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801DC" w14:textId="77777777" w:rsidR="00422A7C" w:rsidRPr="00976193" w:rsidRDefault="00422A7C" w:rsidP="00422A7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B29BEA8" wp14:editId="0B8433C3">
            <wp:simplePos x="0" y="0"/>
            <wp:positionH relativeFrom="column">
              <wp:posOffset>4857750</wp:posOffset>
            </wp:positionH>
            <wp:positionV relativeFrom="paragraph">
              <wp:posOffset>-171450</wp:posOffset>
            </wp:positionV>
            <wp:extent cx="1476375" cy="714375"/>
            <wp:effectExtent l="19050" t="0" r="9525" b="0"/>
            <wp:wrapSquare wrapText="bothSides"/>
            <wp:docPr id="2" name="Picture 1" descr="http://megafun.vn/dataimages/201502/original/thapeiffel5-1323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gafun.vn/dataimages/201502/original/thapeiffel5-13231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6193">
        <w:rPr>
          <w:rFonts w:ascii="Times New Roman" w:hAnsi="Times New Roman" w:cs="Times New Roman"/>
          <w:b/>
          <w:sz w:val="36"/>
          <w:szCs w:val="36"/>
        </w:rPr>
        <w:t>UNIT 2: PAST TENSE</w:t>
      </w:r>
    </w:p>
    <w:p w14:paraId="107C0F85" w14:textId="77B68B74"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 xml:space="preserve">Task 1: Match the words in column A with the suitable </w:t>
      </w:r>
      <w:r w:rsidR="00663C3C">
        <w:rPr>
          <w:rFonts w:ascii="Times New Roman" w:hAnsi="Times New Roman" w:cs="Times New Roman"/>
          <w:sz w:val="24"/>
          <w:szCs w:val="24"/>
          <w:u w:val="single"/>
        </w:rPr>
        <w:t xml:space="preserve">words </w:t>
      </w:r>
      <w:r w:rsidRPr="00620B73">
        <w:rPr>
          <w:rFonts w:ascii="Times New Roman" w:hAnsi="Times New Roman" w:cs="Times New Roman"/>
          <w:sz w:val="24"/>
          <w:szCs w:val="24"/>
          <w:u w:val="single"/>
        </w:rPr>
        <w:t>in column B.</w:t>
      </w:r>
      <w:r w:rsidRPr="00976193">
        <w:t xml:space="preserve"> </w:t>
      </w:r>
    </w:p>
    <w:p w14:paraId="026C1672" w14:textId="77777777"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5"/>
        <w:gridCol w:w="4795"/>
      </w:tblGrid>
      <w:tr w:rsidR="00422A7C" w:rsidRPr="00620B73" w14:paraId="42683705" w14:textId="77777777" w:rsidTr="000C3BD0">
        <w:trPr>
          <w:trHeight w:val="306"/>
        </w:trPr>
        <w:tc>
          <w:tcPr>
            <w:tcW w:w="4795" w:type="dxa"/>
          </w:tcPr>
          <w:p w14:paraId="07A5BE94" w14:textId="77777777"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A</w:t>
            </w:r>
          </w:p>
        </w:tc>
        <w:tc>
          <w:tcPr>
            <w:tcW w:w="4795" w:type="dxa"/>
          </w:tcPr>
          <w:p w14:paraId="7C8CD8DB" w14:textId="77777777"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B</w:t>
            </w:r>
          </w:p>
        </w:tc>
      </w:tr>
      <w:tr w:rsidR="00422A7C" w:rsidRPr="00620B73" w14:paraId="478C29E0" w14:textId="77777777" w:rsidTr="000C3BD0">
        <w:trPr>
          <w:trHeight w:val="935"/>
        </w:trPr>
        <w:tc>
          <w:tcPr>
            <w:tcW w:w="4795" w:type="dxa"/>
          </w:tcPr>
          <w:p w14:paraId="331393E8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Simple past</w:t>
            </w:r>
          </w:p>
        </w:tc>
        <w:tc>
          <w:tcPr>
            <w:tcW w:w="4795" w:type="dxa"/>
          </w:tcPr>
          <w:p w14:paraId="111E0400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was in progress when a second past action took place (or when a second past action was also in progress )</w:t>
            </w:r>
          </w:p>
        </w:tc>
      </w:tr>
      <w:tr w:rsidR="00422A7C" w:rsidRPr="00620B73" w14:paraId="65D95778" w14:textId="77777777" w:rsidTr="000C3BD0">
        <w:trPr>
          <w:trHeight w:val="1241"/>
        </w:trPr>
        <w:tc>
          <w:tcPr>
            <w:tcW w:w="4795" w:type="dxa"/>
          </w:tcPr>
          <w:p w14:paraId="672F40DA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</w:t>
            </w:r>
          </w:p>
        </w:tc>
        <w:tc>
          <w:tcPr>
            <w:tcW w:w="4795" w:type="dxa"/>
          </w:tcPr>
          <w:p w14:paraId="1AD7DA2B" w14:textId="15EB64B4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b. is used to show an action that was in progress for a known length of time and was still in progress when some other action occur</w:t>
            </w:r>
            <w:r w:rsidR="00663C3C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r</w:t>
            </w: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ed</w:t>
            </w:r>
          </w:p>
        </w:tc>
      </w:tr>
      <w:tr w:rsidR="00422A7C" w:rsidRPr="00620B73" w14:paraId="2590081B" w14:textId="77777777" w:rsidTr="000C3BD0">
        <w:trPr>
          <w:trHeight w:val="629"/>
        </w:trPr>
        <w:tc>
          <w:tcPr>
            <w:tcW w:w="4795" w:type="dxa"/>
          </w:tcPr>
          <w:p w14:paraId="5DFD8B1B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progressive</w:t>
            </w:r>
          </w:p>
        </w:tc>
        <w:tc>
          <w:tcPr>
            <w:tcW w:w="4795" w:type="dxa"/>
          </w:tcPr>
          <w:p w14:paraId="62CE75F4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c. is used for an action that was finished in the past</w:t>
            </w:r>
          </w:p>
        </w:tc>
      </w:tr>
      <w:tr w:rsidR="00422A7C" w:rsidRPr="00620B73" w14:paraId="48359A76" w14:textId="77777777" w:rsidTr="000C3BD0">
        <w:trPr>
          <w:trHeight w:val="629"/>
        </w:trPr>
        <w:tc>
          <w:tcPr>
            <w:tcW w:w="4795" w:type="dxa"/>
          </w:tcPr>
          <w:p w14:paraId="2193ADF5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 progressive</w:t>
            </w:r>
          </w:p>
        </w:tc>
        <w:tc>
          <w:tcPr>
            <w:tcW w:w="4795" w:type="dxa"/>
          </w:tcPr>
          <w:p w14:paraId="398541AF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occurred before a certain point in the past</w:t>
            </w:r>
          </w:p>
        </w:tc>
      </w:tr>
    </w:tbl>
    <w:p w14:paraId="084AF008" w14:textId="77777777" w:rsidR="000C3BD0" w:rsidRDefault="000C3BD0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DE716AF" w14:textId="77777777" w:rsidR="000C3BD0" w:rsidRDefault="000C3BD0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5B92023" w14:textId="77777777"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>Task 2: Choose the best answer to complete each of the following sentences.</w:t>
      </w:r>
    </w:p>
    <w:p w14:paraId="032DDC9C" w14:textId="77777777" w:rsidR="00663C3C" w:rsidRPr="00620B73" w:rsidRDefault="00663C3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A12B242" w14:textId="200F911D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 He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 for London one year ago.</w:t>
      </w:r>
    </w:p>
    <w:p w14:paraId="4A4D7C1F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  <w:t>A. left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B. has left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>C. leaves                        D. had left</w:t>
      </w:r>
    </w:p>
    <w:p w14:paraId="199F8B8E" w14:textId="0185CBA6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When I looked round the door, the </w:t>
      </w:r>
      <w:r w:rsidR="00663C3C" w:rsidRPr="00620B73">
        <w:rPr>
          <w:rFonts w:ascii="Times New Roman" w:hAnsi="Times New Roman" w:cs="Times New Roman"/>
          <w:sz w:val="24"/>
          <w:szCs w:val="24"/>
        </w:rPr>
        <w:t>ba</w:t>
      </w:r>
      <w:r w:rsidR="00663C3C">
        <w:rPr>
          <w:rFonts w:ascii="Times New Roman" w:hAnsi="Times New Roman" w:cs="Times New Roman"/>
          <w:sz w:val="24"/>
          <w:szCs w:val="24"/>
        </w:rPr>
        <w:t>by</w:t>
      </w:r>
      <w:r w:rsidR="00B37CBA">
        <w:rPr>
          <w:rFonts w:ascii="Times New Roman" w:hAnsi="Times New Roman" w:cs="Times New Roman"/>
          <w:sz w:val="24"/>
          <w:szCs w:val="24"/>
        </w:rPr>
        <w:t xml:space="preserve">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</w:rPr>
        <w:t>quietly.</w:t>
      </w:r>
    </w:p>
    <w:p w14:paraId="18B97558" w14:textId="73AB83C7" w:rsidR="00422A7C" w:rsidRPr="00620B73" w:rsidRDefault="00422A7C" w:rsidP="000C3BD0">
      <w:pPr>
        <w:tabs>
          <w:tab w:val="left" w:pos="2977"/>
        </w:tabs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20B73">
        <w:rPr>
          <w:rFonts w:ascii="Times New Roman" w:hAnsi="Times New Roman" w:cs="Times New Roman"/>
          <w:sz w:val="24"/>
          <w:szCs w:val="24"/>
        </w:rPr>
        <w:t>A. is sleeping</w:t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B. slept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20B73">
        <w:rPr>
          <w:rFonts w:ascii="Times New Roman" w:hAnsi="Times New Roman" w:cs="Times New Roman"/>
          <w:sz w:val="24"/>
          <w:szCs w:val="24"/>
        </w:rPr>
        <w:t>C. was sleeping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63C3C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="00663C3C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620B73">
        <w:rPr>
          <w:rFonts w:ascii="Times New Roman" w:hAnsi="Times New Roman" w:cs="Times New Roman"/>
          <w:sz w:val="24"/>
          <w:szCs w:val="24"/>
        </w:rPr>
        <w:t xml:space="preserve"> sleeping</w:t>
      </w:r>
    </w:p>
    <w:p w14:paraId="1DD771A2" w14:textId="5536766F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 After they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their breakfast, they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sho</w:t>
      </w:r>
      <w:bookmarkStart w:id="0" w:name="_GoBack"/>
      <w:bookmarkEnd w:id="0"/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pping yesterday.</w:t>
      </w:r>
    </w:p>
    <w:p w14:paraId="6D2F245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have/go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B. had had/go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C. had/had gone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had/went</w:t>
      </w:r>
    </w:p>
    <w:p w14:paraId="44916123" w14:textId="3FEC52AE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 I haven’t seen </w:t>
      </w:r>
      <w:r w:rsidR="00663C3C">
        <w:rPr>
          <w:rFonts w:ascii="Times New Roman" w:hAnsi="Times New Roman" w:cs="Times New Roman"/>
          <w:sz w:val="24"/>
          <w:szCs w:val="24"/>
        </w:rPr>
        <w:t>Kate</w:t>
      </w:r>
      <w:r w:rsidR="00B37CBA">
        <w:rPr>
          <w:rFonts w:ascii="Times New Roman" w:hAnsi="Times New Roman" w:cs="Times New Roman"/>
          <w:sz w:val="24"/>
          <w:szCs w:val="24"/>
        </w:rPr>
        <w:t xml:space="preserve">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</w:rPr>
        <w:t>Christmas.</w:t>
      </w:r>
    </w:p>
    <w:p w14:paraId="18486597" w14:textId="77777777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20B73">
        <w:rPr>
          <w:rFonts w:ascii="Times New Roman" w:hAnsi="Times New Roman" w:cs="Times New Roman"/>
          <w:sz w:val="24"/>
          <w:szCs w:val="24"/>
        </w:rPr>
        <w:t>A.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never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C. 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>D. since</w:t>
      </w:r>
    </w:p>
    <w:p w14:paraId="2C6E1E95" w14:textId="26AA20B2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20B73">
        <w:rPr>
          <w:rFonts w:ascii="Times New Roman" w:hAnsi="Times New Roman" w:cs="Times New Roman"/>
          <w:sz w:val="24"/>
          <w:szCs w:val="24"/>
        </w:rPr>
        <w:t>. He’s worked for this company</w:t>
      </w:r>
      <w:r w:rsidR="00B37CBA">
        <w:rPr>
          <w:rFonts w:ascii="Times New Roman" w:hAnsi="Times New Roman" w:cs="Times New Roman"/>
          <w:sz w:val="24"/>
          <w:szCs w:val="24"/>
        </w:rPr>
        <w:t xml:space="preserve">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Pr="00620B73">
        <w:rPr>
          <w:rFonts w:ascii="Times New Roman" w:hAnsi="Times New Roman" w:cs="Times New Roman"/>
          <w:sz w:val="24"/>
          <w:szCs w:val="24"/>
        </w:rPr>
        <w:t xml:space="preserve"> many years.</w:t>
      </w:r>
    </w:p>
    <w:p w14:paraId="179813F9" w14:textId="77777777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20B73">
        <w:rPr>
          <w:rFonts w:ascii="Times New Roman" w:hAnsi="Times New Roman" w:cs="Times New Roman"/>
          <w:sz w:val="24"/>
          <w:szCs w:val="24"/>
        </w:rPr>
        <w:t>A. since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0B73">
        <w:rPr>
          <w:rFonts w:ascii="Times New Roman" w:hAnsi="Times New Roman" w:cs="Times New Roman"/>
          <w:sz w:val="24"/>
          <w:szCs w:val="24"/>
        </w:rPr>
        <w:t>C. in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20B73">
        <w:rPr>
          <w:rFonts w:ascii="Times New Roman" w:hAnsi="Times New Roman" w:cs="Times New Roman"/>
          <w:sz w:val="24"/>
          <w:szCs w:val="24"/>
        </w:rPr>
        <w:t>D. at</w:t>
      </w:r>
    </w:p>
    <w:p w14:paraId="4042E2C4" w14:textId="46C53441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While Tom</w:t>
      </w:r>
      <w:r w:rsidR="00B37C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tennis, Ann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a shower.</w:t>
      </w:r>
    </w:p>
    <w:p w14:paraId="61025297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played/took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playing/taking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14:paraId="31275F7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playing/was 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was play/was take</w:t>
      </w:r>
    </w:p>
    <w:p w14:paraId="4E85642A" w14:textId="5865F2E8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  When he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we </w:t>
      </w:r>
      <w:r w:rsidR="00B37CBA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dinner.</w:t>
      </w:r>
    </w:p>
    <w:p w14:paraId="6E609199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arrived/having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arrived/were 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14:paraId="0EC37344" w14:textId="51797922" w:rsidR="00EE32C6" w:rsidRPr="00663C3C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arriving/had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arrived/had</w:t>
      </w:r>
    </w:p>
    <w:sectPr w:rsidR="00EE32C6" w:rsidRPr="00663C3C" w:rsidSect="000C3BD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12A23"/>
    <w:multiLevelType w:val="hybridMultilevel"/>
    <w:tmpl w:val="DBCCD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22A7C"/>
    <w:rsid w:val="0003580E"/>
    <w:rsid w:val="000509AA"/>
    <w:rsid w:val="000C3BD0"/>
    <w:rsid w:val="0025607C"/>
    <w:rsid w:val="00375B08"/>
    <w:rsid w:val="0038341F"/>
    <w:rsid w:val="003B3E25"/>
    <w:rsid w:val="00422A7C"/>
    <w:rsid w:val="00495CC8"/>
    <w:rsid w:val="00520E7F"/>
    <w:rsid w:val="00663C3C"/>
    <w:rsid w:val="006C25C4"/>
    <w:rsid w:val="006C4321"/>
    <w:rsid w:val="00713ACD"/>
    <w:rsid w:val="007A2092"/>
    <w:rsid w:val="0083274A"/>
    <w:rsid w:val="008965E0"/>
    <w:rsid w:val="008A6ADB"/>
    <w:rsid w:val="00913F04"/>
    <w:rsid w:val="00916E94"/>
    <w:rsid w:val="00AA01EF"/>
    <w:rsid w:val="00AB7087"/>
    <w:rsid w:val="00B37CBA"/>
    <w:rsid w:val="00BA0EED"/>
    <w:rsid w:val="00C63D83"/>
    <w:rsid w:val="00C73651"/>
    <w:rsid w:val="00C92935"/>
    <w:rsid w:val="00C931EC"/>
    <w:rsid w:val="00CB4318"/>
    <w:rsid w:val="00D0273B"/>
    <w:rsid w:val="00D22047"/>
    <w:rsid w:val="00D90389"/>
    <w:rsid w:val="00DB17DD"/>
    <w:rsid w:val="00E142E4"/>
    <w:rsid w:val="00E232B7"/>
    <w:rsid w:val="00E51537"/>
    <w:rsid w:val="00E87F85"/>
    <w:rsid w:val="00EE32C6"/>
    <w:rsid w:val="00EE7D2C"/>
    <w:rsid w:val="00F7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4F6A3"/>
  <w15:docId w15:val="{13B50FFC-6798-4A49-8192-F5E2ECAD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A7C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A7C"/>
    <w:pPr>
      <w:ind w:left="720"/>
      <w:contextualSpacing/>
    </w:pPr>
  </w:style>
  <w:style w:type="table" w:styleId="TableGrid">
    <w:name w:val="Table Grid"/>
    <w:basedOn w:val="TableNormal"/>
    <w:uiPriority w:val="59"/>
    <w:rsid w:val="00422A7C"/>
    <w:pPr>
      <w:spacing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">
    <w:name w:val="d"/>
    <w:basedOn w:val="DefaultParagraphFont"/>
    <w:rsid w:val="00422A7C"/>
  </w:style>
  <w:style w:type="character" w:styleId="CommentReference">
    <w:name w:val="annotation reference"/>
    <w:basedOn w:val="DefaultParagraphFont"/>
    <w:uiPriority w:val="99"/>
    <w:semiHidden/>
    <w:unhideWhenUsed/>
    <w:rsid w:val="00CB43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43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43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43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43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3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Thao Dinh</cp:lastModifiedBy>
  <cp:revision>8</cp:revision>
  <dcterms:created xsi:type="dcterms:W3CDTF">2015-04-06T10:02:00Z</dcterms:created>
  <dcterms:modified xsi:type="dcterms:W3CDTF">2015-04-06T10:37:00Z</dcterms:modified>
</cp:coreProperties>
</file>